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B1" w:rsidRPr="00F63D30" w:rsidRDefault="006E6AB1" w:rsidP="006E6AB1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3D30">
        <w:rPr>
          <w:rFonts w:ascii="Times New Roman" w:hAnsi="Times New Roman" w:cs="Times New Roman"/>
          <w:b/>
          <w:sz w:val="36"/>
          <w:szCs w:val="36"/>
        </w:rPr>
        <w:t>Проект «</w:t>
      </w:r>
      <w:proofErr w:type="spellStart"/>
      <w:proofErr w:type="gramStart"/>
      <w:r w:rsidRPr="00F63D30">
        <w:rPr>
          <w:rFonts w:ascii="Times New Roman" w:hAnsi="Times New Roman" w:cs="Times New Roman"/>
          <w:b/>
          <w:sz w:val="36"/>
          <w:szCs w:val="36"/>
        </w:rPr>
        <w:t>SaMoS</w:t>
      </w:r>
      <w:proofErr w:type="gramEnd"/>
      <w:r w:rsidRPr="00F63D30">
        <w:rPr>
          <w:rFonts w:ascii="Times New Roman" w:hAnsi="Times New Roman" w:cs="Times New Roman"/>
          <w:b/>
          <w:sz w:val="36"/>
          <w:szCs w:val="36"/>
        </w:rPr>
        <w:t>тоятельные</w:t>
      </w:r>
      <w:proofErr w:type="spellEnd"/>
      <w:r w:rsidRPr="00F63D30">
        <w:rPr>
          <w:rFonts w:ascii="Times New Roman" w:hAnsi="Times New Roman" w:cs="Times New Roman"/>
          <w:b/>
          <w:sz w:val="36"/>
          <w:szCs w:val="36"/>
        </w:rPr>
        <w:t xml:space="preserve"> дети»</w:t>
      </w:r>
    </w:p>
    <w:p w:rsidR="006E6AB1" w:rsidRPr="00F63D30" w:rsidRDefault="006E6AB1" w:rsidP="006E6AB1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3D30">
        <w:rPr>
          <w:rFonts w:ascii="Times New Roman" w:hAnsi="Times New Roman" w:cs="Times New Roman"/>
          <w:b/>
          <w:sz w:val="36"/>
          <w:szCs w:val="36"/>
        </w:rPr>
        <w:t>Акция против загрязнения окружающей среды и против  курения</w:t>
      </w:r>
    </w:p>
    <w:p w:rsidR="000625C3" w:rsidRPr="00F63D30" w:rsidRDefault="006E6AB1" w:rsidP="006E6AB1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3D30">
        <w:rPr>
          <w:rFonts w:ascii="Times New Roman" w:hAnsi="Times New Roman" w:cs="Times New Roman"/>
          <w:b/>
          <w:sz w:val="36"/>
          <w:szCs w:val="36"/>
        </w:rPr>
        <w:t xml:space="preserve"> «Чистое небо»</w:t>
      </w:r>
    </w:p>
    <w:p w:rsidR="000625C3" w:rsidRPr="00F63D30" w:rsidRDefault="000625C3" w:rsidP="006E6AB1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sz w:val="36"/>
          <w:szCs w:val="36"/>
        </w:rPr>
        <w:t xml:space="preserve">Народная мудрость гласит: </w:t>
      </w:r>
      <w:r w:rsidRPr="00F63D30">
        <w:rPr>
          <w:rFonts w:ascii="Times New Roman" w:hAnsi="Times New Roman" w:cs="Times New Roman"/>
          <w:b/>
          <w:i/>
          <w:sz w:val="36"/>
          <w:szCs w:val="36"/>
        </w:rPr>
        <w:t>« Один курит – весь дом болеет».</w:t>
      </w:r>
    </w:p>
    <w:p w:rsidR="000625C3" w:rsidRPr="00F63D30" w:rsidRDefault="006E6AB1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b/>
          <w:bCs/>
          <w:sz w:val="36"/>
          <w:szCs w:val="36"/>
        </w:rPr>
        <w:t xml:space="preserve">Курение можно считать персональной формой загрязнения воздуха. Оно подобно дымовой трубе. Население ежегодно выкуривает 12 * 10 штук папирос и сигарет. </w:t>
      </w:r>
      <w:r w:rsidR="000625C3" w:rsidRPr="00F63D30">
        <w:rPr>
          <w:rFonts w:ascii="Times New Roman" w:hAnsi="Times New Roman" w:cs="Times New Roman"/>
          <w:sz w:val="36"/>
          <w:szCs w:val="36"/>
        </w:rPr>
        <w:t>Установлено, что в организме курильщика задерживается только четвертая часть никотина. Еще одна четвертая разрушается при сгорании и остается в окурке. Остальное количество, то есть половина, загрязняет воздух помещения, в котором курят.</w:t>
      </w:r>
    </w:p>
    <w:p w:rsidR="000625C3" w:rsidRPr="00F63D30" w:rsidRDefault="00690F1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690F13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left:0;text-align:left;margin-left:-.3pt;margin-top:0;width:459pt;height:51pt;z-index:-251629568">
            <v:shadow on="t" opacity="52429f"/>
            <v:textpath style="font-family:&quot;Arial Black&quot;;font-style:italic;v-text-kern:t" trim="t" fitpath="t" string="СОШ №6"/>
          </v:shape>
        </w:pict>
      </w:r>
      <w:r w:rsidR="000625C3" w:rsidRPr="00F63D30">
        <w:rPr>
          <w:rFonts w:ascii="Times New Roman" w:hAnsi="Times New Roman" w:cs="Times New Roman"/>
          <w:sz w:val="36"/>
          <w:szCs w:val="36"/>
        </w:rPr>
        <w:t>Человек, который находился в течение часа в накуренном помещении, получает такую же дозу ядовитых веществ, как будто он выкурил 4 сигареты. Поэтому курильщик наносит вред не только своему здоровью, но и здоровью окружающих людей.</w:t>
      </w:r>
    </w:p>
    <w:p w:rsidR="000625C3" w:rsidRPr="00F63D30" w:rsidRDefault="000625C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sz w:val="36"/>
          <w:szCs w:val="36"/>
        </w:rPr>
        <w:t xml:space="preserve">Наличие полония, </w:t>
      </w:r>
      <w:proofErr w:type="spellStart"/>
      <w:r w:rsidRPr="00F63D30">
        <w:rPr>
          <w:rFonts w:ascii="Times New Roman" w:hAnsi="Times New Roman" w:cs="Times New Roman"/>
          <w:sz w:val="36"/>
          <w:szCs w:val="36"/>
        </w:rPr>
        <w:t>радиактивного</w:t>
      </w:r>
      <w:proofErr w:type="spellEnd"/>
      <w:r w:rsidRPr="00F63D30">
        <w:rPr>
          <w:rFonts w:ascii="Times New Roman" w:hAnsi="Times New Roman" w:cs="Times New Roman"/>
          <w:sz w:val="36"/>
          <w:szCs w:val="36"/>
        </w:rPr>
        <w:t xml:space="preserve"> свинца и висмута в табачном дыме, дает право считать, что не только тем, кто курит, но и всем, кто дышит этим дымом, прежде всего детям. Расстройство сна и аппетита, нарушение деятельности желудка и кишечника, повышенная раздражительность, плохая успеваемость и даже отставание в физическом развитии - вот перечень явлений, причина которых в пачке сигарет.</w:t>
      </w:r>
    </w:p>
    <w:p w:rsidR="00F63D30" w:rsidRDefault="000625C3" w:rsidP="006E6AB1">
      <w:pPr>
        <w:pStyle w:val="a6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63D30">
        <w:rPr>
          <w:rFonts w:ascii="Times New Roman" w:hAnsi="Times New Roman" w:cs="Times New Roman"/>
          <w:sz w:val="36"/>
          <w:szCs w:val="36"/>
        </w:rPr>
        <w:t xml:space="preserve">Подсчитано, что население земного шара ежегодно выкуривает </w:t>
      </w:r>
      <w:r w:rsidRPr="00F63D30">
        <w:rPr>
          <w:rFonts w:ascii="Times New Roman" w:hAnsi="Times New Roman" w:cs="Times New Roman"/>
          <w:b/>
          <w:sz w:val="36"/>
          <w:szCs w:val="36"/>
        </w:rPr>
        <w:t>12 биллионов</w:t>
      </w:r>
      <w:r w:rsidRPr="00F63D30">
        <w:rPr>
          <w:rFonts w:ascii="Times New Roman" w:hAnsi="Times New Roman" w:cs="Times New Roman"/>
          <w:sz w:val="36"/>
          <w:szCs w:val="36"/>
        </w:rPr>
        <w:t xml:space="preserve"> папирос и сигарет. Общая масса окурков, бросаемых, где попало, достигает </w:t>
      </w:r>
      <w:r w:rsidRPr="00F63D30">
        <w:rPr>
          <w:rFonts w:ascii="Times New Roman" w:hAnsi="Times New Roman" w:cs="Times New Roman"/>
          <w:b/>
          <w:sz w:val="36"/>
          <w:szCs w:val="36"/>
        </w:rPr>
        <w:t>2520000т.</w:t>
      </w:r>
      <w:r w:rsidRPr="00F63D30">
        <w:rPr>
          <w:rFonts w:ascii="Times New Roman" w:hAnsi="Times New Roman" w:cs="Times New Roman"/>
          <w:sz w:val="36"/>
          <w:szCs w:val="36"/>
        </w:rPr>
        <w:t xml:space="preserve"> Курящие </w:t>
      </w:r>
      <w:r w:rsidRPr="00F63D30">
        <w:rPr>
          <w:rFonts w:ascii="Times New Roman" w:hAnsi="Times New Roman" w:cs="Times New Roman"/>
          <w:b/>
          <w:sz w:val="36"/>
          <w:szCs w:val="36"/>
        </w:rPr>
        <w:t xml:space="preserve">ежегодно «выкуривают» в атмосферу 720 тонн синильной кислоты, 384000 тонны аммиака, 108000 тонн никотина, 600000 тонн дегтя и более 55000 тонн угарного газа и других составных частей табачного дыма. </w:t>
      </w:r>
    </w:p>
    <w:p w:rsidR="00F63D30" w:rsidRDefault="00F63D3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0625C3" w:rsidRPr="00F63D30" w:rsidRDefault="000625C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sz w:val="36"/>
          <w:szCs w:val="36"/>
        </w:rPr>
        <w:lastRenderedPageBreak/>
        <w:t>При массовом распространении курения становится социально-опасным явлением. Ведь курящие люди отравляют атмосферу, повышают концентрацию канцерогенных веществ в воздухе, ведут к учащению пожаров в быту, на производстве и в лесу.</w:t>
      </w:r>
    </w:p>
    <w:p w:rsidR="000625C3" w:rsidRPr="00F63D30" w:rsidRDefault="000625C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F63D30">
        <w:rPr>
          <w:rFonts w:ascii="Times New Roman" w:hAnsi="Times New Roman" w:cs="Times New Roman"/>
          <w:sz w:val="36"/>
          <w:szCs w:val="36"/>
        </w:rPr>
        <w:t>Не курящие люди буквально в принудительном порядке вынуждены дышать «выхлопными газами» курящих.</w:t>
      </w:r>
      <w:proofErr w:type="gramEnd"/>
    </w:p>
    <w:p w:rsidR="000625C3" w:rsidRPr="00F63D30" w:rsidRDefault="000625C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sz w:val="36"/>
          <w:szCs w:val="36"/>
        </w:rPr>
        <w:t xml:space="preserve">   </w:t>
      </w:r>
      <w:r w:rsidR="00690F13" w:rsidRPr="00690F13">
        <w:rPr>
          <w:noProof/>
        </w:rPr>
        <w:pict>
          <v:shape id="_x0000_s1030" type="#_x0000_t136" style="position:absolute;left:0;text-align:left;margin-left:-.3pt;margin-top:20.4pt;width:459pt;height:51pt;z-index:-251643904;mso-position-horizontal-relative:text;mso-position-vertical-relative:text">
            <v:shadow on="t" opacity="52429f"/>
            <v:textpath style="font-family:&quot;Arial Black&quot;;font-style:italic;v-text-kern:t" trim="t" fitpath="t" string="СОШ №6"/>
          </v:shape>
        </w:pict>
      </w:r>
      <w:r w:rsidRPr="00F63D30">
        <w:rPr>
          <w:rFonts w:ascii="Times New Roman" w:hAnsi="Times New Roman" w:cs="Times New Roman"/>
          <w:bCs/>
          <w:sz w:val="36"/>
          <w:szCs w:val="36"/>
        </w:rPr>
        <w:t>Для того чтобы уберечь население Россия 14 января была введена 6 статья, суть которой в том, что нельзя курить на рабочем месте, в учебных заведениях, общественных помещениях. При нарушении этой статьи следует наказание в виде штрафа.</w:t>
      </w:r>
    </w:p>
    <w:p w:rsidR="000625C3" w:rsidRPr="00F63D30" w:rsidRDefault="000625C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Pr="00F63D30">
        <w:rPr>
          <w:rFonts w:ascii="Times New Roman" w:hAnsi="Times New Roman" w:cs="Times New Roman"/>
          <w:bCs/>
          <w:sz w:val="36"/>
          <w:szCs w:val="36"/>
        </w:rPr>
        <w:t>В России ежегодно с 15 апреля по 5 июня проходят</w:t>
      </w:r>
      <w:r w:rsidRPr="00F63D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F63D30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Общеросси</w:t>
      </w:r>
      <w:r w:rsidR="006E6AB1" w:rsidRPr="00F63D30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й</w:t>
      </w:r>
      <w:r w:rsidRPr="00F63D30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ские Дни</w:t>
      </w:r>
      <w:r w:rsidRPr="00F63D30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r w:rsidRPr="00F63D30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защиты от экологической опасности.</w:t>
      </w:r>
      <w:r w:rsidRPr="00F63D30">
        <w:rPr>
          <w:rFonts w:ascii="Times New Roman" w:hAnsi="Times New Roman" w:cs="Times New Roman"/>
          <w:b/>
          <w:bCs/>
          <w:sz w:val="36"/>
          <w:szCs w:val="36"/>
        </w:rPr>
        <w:t xml:space="preserve"> Важными днями этого периода являются: </w:t>
      </w:r>
    </w:p>
    <w:p w:rsidR="000625C3" w:rsidRPr="00F63D30" w:rsidRDefault="000625C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bCs/>
          <w:i/>
          <w:iCs/>
          <w:sz w:val="36"/>
          <w:szCs w:val="36"/>
        </w:rPr>
        <w:t xml:space="preserve">19-22апреля </w:t>
      </w:r>
      <w:r w:rsidRPr="00F63D30">
        <w:rPr>
          <w:rFonts w:ascii="Times New Roman" w:hAnsi="Times New Roman" w:cs="Times New Roman"/>
          <w:bCs/>
          <w:sz w:val="36"/>
          <w:szCs w:val="36"/>
        </w:rPr>
        <w:t xml:space="preserve">- Марш Парков. </w:t>
      </w:r>
    </w:p>
    <w:p w:rsidR="000625C3" w:rsidRPr="00F63D30" w:rsidRDefault="000625C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bCs/>
          <w:i/>
          <w:iCs/>
          <w:sz w:val="36"/>
          <w:szCs w:val="36"/>
        </w:rPr>
        <w:t>22апреля</w:t>
      </w:r>
      <w:r w:rsidRPr="00F63D30">
        <w:rPr>
          <w:rFonts w:ascii="Times New Roman" w:hAnsi="Times New Roman" w:cs="Times New Roman"/>
          <w:bCs/>
          <w:sz w:val="36"/>
          <w:szCs w:val="36"/>
        </w:rPr>
        <w:t xml:space="preserve"> - День земли. </w:t>
      </w:r>
    </w:p>
    <w:p w:rsidR="000625C3" w:rsidRPr="00F63D30" w:rsidRDefault="000625C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bCs/>
          <w:i/>
          <w:iCs/>
          <w:sz w:val="36"/>
          <w:szCs w:val="36"/>
        </w:rPr>
        <w:t>26апреля</w:t>
      </w:r>
      <w:r w:rsidRPr="00F63D30">
        <w:rPr>
          <w:rFonts w:ascii="Times New Roman" w:hAnsi="Times New Roman" w:cs="Times New Roman"/>
          <w:bCs/>
          <w:sz w:val="36"/>
          <w:szCs w:val="36"/>
        </w:rPr>
        <w:t xml:space="preserve"> - День памяти погибших в радиационных авариях и катастрофах. </w:t>
      </w:r>
    </w:p>
    <w:p w:rsidR="000625C3" w:rsidRPr="00F63D30" w:rsidRDefault="000625C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b/>
          <w:bCs/>
          <w:i/>
          <w:iCs/>
          <w:sz w:val="36"/>
          <w:szCs w:val="36"/>
        </w:rPr>
        <w:t>31 мая</w:t>
      </w:r>
      <w:r w:rsidRPr="00F63D30">
        <w:rPr>
          <w:rFonts w:ascii="Times New Roman" w:hAnsi="Times New Roman" w:cs="Times New Roman"/>
          <w:b/>
          <w:bCs/>
          <w:sz w:val="36"/>
          <w:szCs w:val="36"/>
        </w:rPr>
        <w:t xml:space="preserve"> - День без табака.</w:t>
      </w:r>
    </w:p>
    <w:p w:rsidR="000625C3" w:rsidRPr="00F63D30" w:rsidRDefault="000625C3" w:rsidP="006E6AB1">
      <w:pPr>
        <w:pStyle w:val="a6"/>
        <w:jc w:val="both"/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b/>
          <w:bCs/>
          <w:sz w:val="36"/>
          <w:szCs w:val="36"/>
        </w:rPr>
        <w:t xml:space="preserve">   Ежегодно   жители   нашей   планеты   используют   эти   дни   для   выражения   своей озабоченности состоянием окружающей среды.</w:t>
      </w:r>
    </w:p>
    <w:p w:rsidR="006E6AB1" w:rsidRPr="00F63D30" w:rsidRDefault="006E6AB1" w:rsidP="00F63D30">
      <w:pPr>
        <w:rPr>
          <w:rFonts w:ascii="Times New Roman" w:hAnsi="Times New Roman" w:cs="Times New Roman"/>
          <w:sz w:val="36"/>
          <w:szCs w:val="36"/>
        </w:rPr>
      </w:pPr>
      <w:r w:rsidRPr="00F63D30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170815</wp:posOffset>
            </wp:positionV>
            <wp:extent cx="1771650" cy="2457450"/>
            <wp:effectExtent l="19050" t="0" r="0" b="0"/>
            <wp:wrapTight wrapText="bothSides">
              <wp:wrapPolygon edited="0">
                <wp:start x="-232" y="0"/>
                <wp:lineTo x="-232" y="21433"/>
                <wp:lineTo x="21600" y="21433"/>
                <wp:lineTo x="21600" y="0"/>
                <wp:lineTo x="-232" y="0"/>
              </wp:wrapPolygon>
            </wp:wrapTight>
            <wp:docPr id="6" name="Рисунок 1" descr="204ea3af73f41a31a95a1b5767bba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11" descr="204ea3af73f41a31a95a1b5767bba10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3D3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90F13" w:rsidRDefault="00690F13" w:rsidP="006E6A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63D30" w:rsidRDefault="00F63D30" w:rsidP="006E6A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63D30" w:rsidRDefault="00F63D30">
      <w:pPr>
        <w:rPr>
          <w:rFonts w:ascii="Times New Roman" w:hAnsi="Times New Roman" w:cs="Times New Roman"/>
          <w:sz w:val="24"/>
          <w:szCs w:val="24"/>
        </w:rPr>
      </w:pPr>
    </w:p>
    <w:sectPr w:rsidR="00F63D30" w:rsidSect="006E6AB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25C3"/>
    <w:rsid w:val="000625C3"/>
    <w:rsid w:val="000A066C"/>
    <w:rsid w:val="00270422"/>
    <w:rsid w:val="00690F13"/>
    <w:rsid w:val="006E6AB1"/>
    <w:rsid w:val="00842336"/>
    <w:rsid w:val="00B438D2"/>
    <w:rsid w:val="00ED1934"/>
    <w:rsid w:val="00F63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25C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E6A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Teacher's</dc:creator>
  <cp:keywords/>
  <dc:description/>
  <cp:lastModifiedBy>Teacher's</cp:lastModifiedBy>
  <cp:revision>4</cp:revision>
  <cp:lastPrinted>2013-02-20T06:34:00Z</cp:lastPrinted>
  <dcterms:created xsi:type="dcterms:W3CDTF">2013-02-20T05:43:00Z</dcterms:created>
  <dcterms:modified xsi:type="dcterms:W3CDTF">2013-10-19T06:20:00Z</dcterms:modified>
</cp:coreProperties>
</file>